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F2" w:rsidRDefault="00B32AF2" w:rsidP="0038287B">
      <w:pPr>
        <w:jc w:val="center"/>
        <w:rPr>
          <w:b/>
          <w:noProof/>
          <w:sz w:val="24"/>
          <w:szCs w:val="24"/>
          <w:lang w:eastAsia="pl-PL"/>
        </w:rPr>
      </w:pPr>
      <w:bookmarkStart w:id="0" w:name="_GoBack"/>
      <w:r>
        <w:rPr>
          <w:b/>
          <w:noProof/>
          <w:sz w:val="24"/>
          <w:szCs w:val="24"/>
          <w:lang w:eastAsia="pl-PL"/>
        </w:rPr>
        <w:drawing>
          <wp:inline distT="0" distB="0" distL="0" distR="0" wp14:anchorId="5CE876B5">
            <wp:extent cx="5773420" cy="640080"/>
            <wp:effectExtent l="0" t="0" r="0" b="7620"/>
            <wp:docPr id="1" name="Obraz 1" descr="Fundusz Eurpejksie Wiedza Edukacja Rozwój, flaga rzeczpospolitej Polskiej logo PARP, flaga Unii Europejskiej Europejski Fundusz Społeczny" title="cia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4D7837" w:rsidRPr="00F41AC8" w:rsidRDefault="004D7837" w:rsidP="0038287B">
      <w:pPr>
        <w:jc w:val="center"/>
        <w:rPr>
          <w:b/>
          <w:sz w:val="28"/>
          <w:szCs w:val="28"/>
        </w:rPr>
      </w:pPr>
      <w:r w:rsidRPr="00F41AC8">
        <w:rPr>
          <w:b/>
          <w:sz w:val="28"/>
          <w:szCs w:val="28"/>
        </w:rPr>
        <w:t>Szacowanie wartości zamówienia pol</w:t>
      </w:r>
      <w:r w:rsidR="00B32AF2">
        <w:rPr>
          <w:b/>
          <w:sz w:val="28"/>
          <w:szCs w:val="28"/>
        </w:rPr>
        <w:t>egającego na przeprowadzeniu Analizy rynku konkurencyjnego</w:t>
      </w:r>
      <w:r w:rsidRPr="00F41AC8">
        <w:rPr>
          <w:b/>
          <w:sz w:val="28"/>
          <w:szCs w:val="28"/>
        </w:rPr>
        <w:t xml:space="preserve"> Bazy Usług Rozwojowych</w:t>
      </w:r>
      <w:r w:rsidR="00B32AF2">
        <w:rPr>
          <w:b/>
          <w:sz w:val="28"/>
          <w:szCs w:val="28"/>
        </w:rPr>
        <w:t xml:space="preserve"> (BUR)</w:t>
      </w:r>
    </w:p>
    <w:p w:rsidR="0038287B" w:rsidRDefault="0038287B" w:rsidP="0038287B">
      <w:pPr>
        <w:jc w:val="center"/>
        <w:rPr>
          <w:b/>
          <w:sz w:val="28"/>
          <w:szCs w:val="28"/>
        </w:rPr>
      </w:pPr>
      <w:r w:rsidRPr="00F41AC8">
        <w:rPr>
          <w:b/>
          <w:sz w:val="28"/>
          <w:szCs w:val="28"/>
        </w:rPr>
        <w:t>Formularz cenowy</w:t>
      </w:r>
    </w:p>
    <w:p w:rsidR="00F41AC8" w:rsidRPr="00017AB9" w:rsidRDefault="00F41AC8" w:rsidP="00F41AC8">
      <w:pPr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Nazwa firmy: …………………………………………………..</w:t>
      </w:r>
    </w:p>
    <w:p w:rsidR="00F41AC8" w:rsidRPr="00017AB9" w:rsidRDefault="00F41AC8" w:rsidP="00F41AC8">
      <w:pPr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Osoba do kontaktu: ………………………………………..</w:t>
      </w:r>
    </w:p>
    <w:p w:rsidR="0074599C" w:rsidRDefault="00F41AC8" w:rsidP="0074599C">
      <w:pPr>
        <w:tabs>
          <w:tab w:val="right" w:pos="9072"/>
        </w:tabs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Adres e-mail: …………………………………………………..</w:t>
      </w:r>
    </w:p>
    <w:p w:rsidR="00F41AC8" w:rsidRPr="00017AB9" w:rsidRDefault="00F41AC8" w:rsidP="0074599C">
      <w:pPr>
        <w:tabs>
          <w:tab w:val="right" w:pos="9072"/>
        </w:tabs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Numer telefonu: 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2909"/>
        <w:gridCol w:w="2014"/>
        <w:gridCol w:w="1936"/>
        <w:gridCol w:w="1576"/>
      </w:tblGrid>
      <w:tr w:rsidR="0039069C" w:rsidRPr="00017AB9" w:rsidTr="0039069C">
        <w:tc>
          <w:tcPr>
            <w:tcW w:w="627" w:type="dxa"/>
          </w:tcPr>
          <w:p w:rsidR="0039069C" w:rsidRPr="00017AB9" w:rsidRDefault="0039069C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Lp.</w:t>
            </w:r>
          </w:p>
        </w:tc>
        <w:tc>
          <w:tcPr>
            <w:tcW w:w="2909" w:type="dxa"/>
          </w:tcPr>
          <w:p w:rsidR="0039069C" w:rsidRPr="00017AB9" w:rsidRDefault="0039069C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Zadanie</w:t>
            </w:r>
          </w:p>
        </w:tc>
        <w:tc>
          <w:tcPr>
            <w:tcW w:w="2014" w:type="dxa"/>
            <w:shd w:val="clear" w:color="auto" w:fill="D9D9D9" w:themeFill="background1" w:themeFillShade="D9"/>
          </w:tcPr>
          <w:p w:rsidR="0039069C" w:rsidRPr="00017AB9" w:rsidRDefault="0039069C" w:rsidP="004D7837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Całkowity koszt w</w:t>
            </w:r>
            <w:r w:rsidR="00F30A9A">
              <w:rPr>
                <w:sz w:val="24"/>
                <w:szCs w:val="24"/>
              </w:rPr>
              <w:t> </w:t>
            </w:r>
            <w:r w:rsidRPr="00017AB9">
              <w:rPr>
                <w:sz w:val="24"/>
                <w:szCs w:val="24"/>
              </w:rPr>
              <w:t xml:space="preserve"> zł (netto)</w:t>
            </w:r>
          </w:p>
        </w:tc>
        <w:tc>
          <w:tcPr>
            <w:tcW w:w="1936" w:type="dxa"/>
            <w:shd w:val="clear" w:color="auto" w:fill="D9D9D9" w:themeFill="background1" w:themeFillShade="D9"/>
          </w:tcPr>
          <w:p w:rsidR="0039069C" w:rsidRPr="00017AB9" w:rsidRDefault="0039069C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Całkowity koszt w zł (brutto)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:rsidR="0039069C" w:rsidRPr="00017AB9" w:rsidRDefault="00B82916" w:rsidP="003828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Łączna wartość</w:t>
            </w:r>
          </w:p>
        </w:tc>
      </w:tr>
      <w:tr w:rsidR="0039069C" w:rsidRPr="00017AB9" w:rsidTr="0039069C">
        <w:tc>
          <w:tcPr>
            <w:tcW w:w="627" w:type="dxa"/>
          </w:tcPr>
          <w:p w:rsidR="0039069C" w:rsidRPr="00017AB9" w:rsidRDefault="0039069C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1.</w:t>
            </w:r>
          </w:p>
        </w:tc>
        <w:tc>
          <w:tcPr>
            <w:tcW w:w="2909" w:type="dxa"/>
          </w:tcPr>
          <w:p w:rsidR="0039069C" w:rsidRPr="00017AB9" w:rsidRDefault="0039069C" w:rsidP="0038287B">
            <w:pPr>
              <w:rPr>
                <w:sz w:val="24"/>
                <w:szCs w:val="24"/>
              </w:rPr>
            </w:pPr>
            <w:r w:rsidRPr="00423B92">
              <w:rPr>
                <w:rFonts w:cstheme="minorHAnsi"/>
                <w:bCs/>
                <w:sz w:val="24"/>
                <w:szCs w:val="24"/>
              </w:rPr>
              <w:t>Przygotowanie i</w:t>
            </w:r>
            <w:r w:rsidR="008C78AF">
              <w:rPr>
                <w:rFonts w:cstheme="minorHAnsi"/>
                <w:bCs/>
                <w:sz w:val="24"/>
                <w:szCs w:val="24"/>
              </w:rPr>
              <w:t> </w:t>
            </w:r>
            <w:r w:rsidRPr="00423B92">
              <w:rPr>
                <w:rFonts w:cstheme="minorHAnsi"/>
                <w:bCs/>
                <w:sz w:val="24"/>
                <w:szCs w:val="24"/>
              </w:rPr>
              <w:t xml:space="preserve"> przeprowadzenie Analizy rynku konkurencyjnego BUR</w:t>
            </w:r>
            <w:r w:rsidR="003E5177">
              <w:rPr>
                <w:rFonts w:cstheme="minorHAnsi"/>
                <w:bCs/>
                <w:sz w:val="24"/>
                <w:szCs w:val="24"/>
              </w:rPr>
              <w:t xml:space="preserve"> ( w tym opracowanie raportu).</w:t>
            </w:r>
          </w:p>
        </w:tc>
        <w:tc>
          <w:tcPr>
            <w:tcW w:w="2014" w:type="dxa"/>
          </w:tcPr>
          <w:p w:rsidR="0039069C" w:rsidRPr="00017AB9" w:rsidRDefault="0039069C" w:rsidP="0038287B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39069C" w:rsidRPr="00017AB9" w:rsidRDefault="0039069C" w:rsidP="0038287B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39069C" w:rsidRPr="00017AB9" w:rsidRDefault="0039069C" w:rsidP="0038287B">
            <w:pPr>
              <w:rPr>
                <w:sz w:val="24"/>
                <w:szCs w:val="24"/>
              </w:rPr>
            </w:pPr>
          </w:p>
        </w:tc>
      </w:tr>
      <w:tr w:rsidR="0039069C" w:rsidRPr="00017AB9" w:rsidTr="0039069C">
        <w:tc>
          <w:tcPr>
            <w:tcW w:w="627" w:type="dxa"/>
          </w:tcPr>
          <w:p w:rsidR="0039069C" w:rsidRPr="00017AB9" w:rsidRDefault="0039069C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2.</w:t>
            </w:r>
          </w:p>
        </w:tc>
        <w:tc>
          <w:tcPr>
            <w:tcW w:w="2909" w:type="dxa"/>
          </w:tcPr>
          <w:p w:rsidR="0039069C" w:rsidRPr="00017AB9" w:rsidRDefault="0039069C" w:rsidP="00A41ACC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Przygotowan</w:t>
            </w:r>
            <w:r>
              <w:rPr>
                <w:sz w:val="24"/>
                <w:szCs w:val="24"/>
              </w:rPr>
              <w:t>ie i  przeprowadzenie spotkania dotyczącego wyników przeprowadzonej Analizy rynku konkurencyjnego BUR na potrzeby Zamawiającego (max. 5 h</w:t>
            </w:r>
            <w:r w:rsidRPr="00017AB9">
              <w:rPr>
                <w:sz w:val="24"/>
                <w:szCs w:val="24"/>
              </w:rPr>
              <w:t>)</w:t>
            </w:r>
          </w:p>
        </w:tc>
        <w:tc>
          <w:tcPr>
            <w:tcW w:w="2014" w:type="dxa"/>
          </w:tcPr>
          <w:p w:rsidR="0039069C" w:rsidRPr="00017AB9" w:rsidRDefault="0039069C" w:rsidP="0038287B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39069C" w:rsidRPr="00017AB9" w:rsidRDefault="0039069C" w:rsidP="0038287B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39069C" w:rsidRPr="00017AB9" w:rsidRDefault="0039069C" w:rsidP="0038287B">
            <w:pPr>
              <w:rPr>
                <w:sz w:val="24"/>
                <w:szCs w:val="24"/>
              </w:rPr>
            </w:pPr>
          </w:p>
        </w:tc>
      </w:tr>
    </w:tbl>
    <w:p w:rsidR="00D5332F" w:rsidRPr="00017AB9" w:rsidRDefault="00D5332F" w:rsidP="00F41AC8">
      <w:pPr>
        <w:spacing w:before="600"/>
        <w:rPr>
          <w:sz w:val="24"/>
          <w:szCs w:val="24"/>
        </w:rPr>
      </w:pPr>
      <w:r w:rsidRPr="00017AB9">
        <w:rPr>
          <w:sz w:val="24"/>
          <w:szCs w:val="24"/>
        </w:rPr>
        <w:t>……………………………………………</w:t>
      </w:r>
    </w:p>
    <w:p w:rsidR="00F412A2" w:rsidRPr="00017AB9" w:rsidRDefault="00F412A2" w:rsidP="00F412A2">
      <w:pPr>
        <w:rPr>
          <w:sz w:val="24"/>
          <w:szCs w:val="24"/>
        </w:rPr>
      </w:pPr>
      <w:r w:rsidRPr="00017AB9">
        <w:rPr>
          <w:sz w:val="24"/>
          <w:szCs w:val="24"/>
        </w:rPr>
        <w:t>(data, podpis)</w:t>
      </w:r>
    </w:p>
    <w:sectPr w:rsidR="00F412A2" w:rsidRPr="0001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ADA" w:rsidRDefault="00FA7ADA" w:rsidP="00FA7ADA">
      <w:pPr>
        <w:spacing w:after="0" w:line="240" w:lineRule="auto"/>
      </w:pPr>
      <w:r>
        <w:separator/>
      </w:r>
    </w:p>
  </w:endnote>
  <w:endnote w:type="continuationSeparator" w:id="0">
    <w:p w:rsidR="00FA7ADA" w:rsidRDefault="00FA7ADA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ADA" w:rsidRDefault="00FA7ADA" w:rsidP="00FA7ADA">
      <w:pPr>
        <w:spacing w:after="0" w:line="240" w:lineRule="auto"/>
      </w:pPr>
      <w:r>
        <w:separator/>
      </w:r>
    </w:p>
  </w:footnote>
  <w:footnote w:type="continuationSeparator" w:id="0">
    <w:p w:rsidR="00FA7ADA" w:rsidRDefault="00FA7ADA" w:rsidP="00FA7A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7B"/>
    <w:rsid w:val="00017AB9"/>
    <w:rsid w:val="00055BFA"/>
    <w:rsid w:val="002D70B1"/>
    <w:rsid w:val="0038287B"/>
    <w:rsid w:val="0039069C"/>
    <w:rsid w:val="003E5177"/>
    <w:rsid w:val="004D7837"/>
    <w:rsid w:val="00732449"/>
    <w:rsid w:val="007411EE"/>
    <w:rsid w:val="0074599C"/>
    <w:rsid w:val="008A0BB2"/>
    <w:rsid w:val="008C78AF"/>
    <w:rsid w:val="00A41ACC"/>
    <w:rsid w:val="00B32AF2"/>
    <w:rsid w:val="00B82916"/>
    <w:rsid w:val="00D5332F"/>
    <w:rsid w:val="00E934BC"/>
    <w:rsid w:val="00EC5591"/>
    <w:rsid w:val="00F30A9A"/>
    <w:rsid w:val="00F412A2"/>
    <w:rsid w:val="00F41AC8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41D39-B550-4545-A39A-907B1E97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wyceny</vt:lpstr>
    </vt:vector>
  </TitlesOfParts>
  <Company>Polska Agencja Rozwoju Przedsiębiorczości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wyceny</dc:title>
  <dc:subject/>
  <dc:creator>Nowacka Justyna</dc:creator>
  <cp:keywords>PL, PARP</cp:keywords>
  <dc:description/>
  <cp:lastModifiedBy>Nowacka Justyna</cp:lastModifiedBy>
  <cp:revision>11</cp:revision>
  <dcterms:created xsi:type="dcterms:W3CDTF">2020-08-12T11:26:00Z</dcterms:created>
  <dcterms:modified xsi:type="dcterms:W3CDTF">2021-04-09T10:08:00Z</dcterms:modified>
</cp:coreProperties>
</file>